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98D4" w14:textId="1E84FA96" w:rsidR="2D2698E9" w:rsidRDefault="2D2698E9" w:rsidP="00F8691E">
      <w:pPr>
        <w:spacing w:after="0"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3B717F57">
        <w:rPr>
          <w:rFonts w:ascii="Arial" w:eastAsia="Arial" w:hAnsi="Arial" w:cs="Arial"/>
          <w:b/>
          <w:bCs/>
          <w:color w:val="262626" w:themeColor="text1" w:themeTint="D9"/>
          <w:sz w:val="24"/>
          <w:szCs w:val="24"/>
        </w:rPr>
        <w:t>Guidance Notes</w:t>
      </w:r>
    </w:p>
    <w:p w14:paraId="5DAB6C7B" w14:textId="77777777" w:rsidR="00CA084C" w:rsidRDefault="00CA084C" w:rsidP="00F8691E">
      <w:pPr>
        <w:spacing w:after="0" w:line="240" w:lineRule="exact"/>
        <w:rPr>
          <w:rFonts w:ascii="Arial" w:eastAsia="Arial" w:hAnsi="Arial" w:cs="Arial"/>
          <w:color w:val="262626" w:themeColor="text1" w:themeTint="D9"/>
          <w:sz w:val="24"/>
          <w:szCs w:val="24"/>
        </w:rPr>
      </w:pPr>
    </w:p>
    <w:p w14:paraId="789F28CE" w14:textId="1BAFBF5A" w:rsidR="00CA084C" w:rsidRDefault="00C92041" w:rsidP="00F8691E">
      <w:pPr>
        <w:spacing w:after="0" w:line="240" w:lineRule="auto"/>
        <w:ind w:right="785"/>
        <w:rPr>
          <w:rFonts w:ascii="Arial" w:eastAsia="Arial" w:hAnsi="Arial" w:cs="Arial"/>
          <w:color w:val="000000" w:themeColor="text1"/>
          <w:sz w:val="24"/>
          <w:szCs w:val="24"/>
        </w:rPr>
      </w:pP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Merton</w:t>
      </w:r>
      <w:r w:rsidRPr="1BB8CE6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63A1DB4" w:rsidRPr="1BB8CE6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Connected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 xml:space="preserve"> is c</w:t>
      </w:r>
      <w:r w:rsidRPr="1BB8CE6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mmit</w:t>
      </w:r>
      <w:r w:rsidRPr="1BB8CE6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te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d to e</w:t>
      </w:r>
      <w:r w:rsidRPr="1BB8CE6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1BB8CE6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s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uring</w:t>
      </w:r>
      <w:r w:rsidRPr="1BB8CE6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1BB8CE6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h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at e</w:t>
      </w:r>
      <w:r w:rsidRPr="1BB8CE6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q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u</w:t>
      </w:r>
      <w:r w:rsidRPr="1BB8CE6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l o</w:t>
      </w:r>
      <w:r w:rsidRPr="1BB8CE6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</w:t>
      </w:r>
      <w:r w:rsidRPr="1BB8CE6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p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ort</w:t>
      </w:r>
      <w:r w:rsidRPr="1BB8CE6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 xml:space="preserve">nities are </w:t>
      </w:r>
      <w:r w:rsidRPr="1BB8CE6D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o</w:t>
      </w:r>
      <w:r w:rsidRPr="1BB8CE6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p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erated in practi</w:t>
      </w:r>
      <w:r w:rsidRPr="1BB8CE6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c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 xml:space="preserve">e </w:t>
      </w:r>
      <w:r w:rsidRPr="1BB8CE6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1BB8CE6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w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 xml:space="preserve">ell as </w:t>
      </w:r>
      <w:r w:rsidRPr="1BB8CE6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rinciple.</w:t>
      </w:r>
      <w:r w:rsidRPr="1BB8CE6D">
        <w:rPr>
          <w:rFonts w:ascii="Arial" w:eastAsia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1BB8CE6D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>W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1BB8CE6D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1BB8CE6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h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1BB8CE6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e c</w:t>
      </w:r>
      <w:r w:rsidRPr="1BB8CE6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1BB8CE6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 xml:space="preserve">ful </w:t>
      </w:r>
      <w:r w:rsidRPr="1BB8CE6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rocedures for recruit</w:t>
      </w:r>
      <w:r w:rsidRPr="1BB8CE6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 xml:space="preserve">ent, </w:t>
      </w:r>
      <w:proofErr w:type="gramStart"/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selecti</w:t>
      </w:r>
      <w:r w:rsidRPr="1BB8CE6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o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proofErr w:type="gramEnd"/>
      <w:r w:rsidRPr="1BB8CE6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and a</w:t>
      </w:r>
      <w:r w:rsidRPr="1BB8CE6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</w:t>
      </w:r>
      <w:r w:rsidRPr="1BB8CE6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p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oin</w:t>
      </w:r>
      <w:r w:rsidRPr="1BB8CE6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t</w:t>
      </w:r>
      <w:r w:rsidRPr="1BB8CE6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</w:t>
      </w:r>
      <w:r w:rsidRPr="1BB8CE6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nt</w:t>
      </w:r>
      <w:r w:rsidRPr="1BB8CE6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1BB8CE6D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t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1BB8CE6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 xml:space="preserve">help </w:t>
      </w:r>
      <w:r w:rsidRPr="1BB8CE6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1BB8CE6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1BB8CE6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1BB8CE6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k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 xml:space="preserve">e </w:t>
      </w:r>
      <w:r w:rsidRPr="1BB8CE6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t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his</w:t>
      </w:r>
      <w:r w:rsidRPr="1BB8CE6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policy</w:t>
      </w:r>
      <w:r w:rsidRPr="1BB8CE6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fully</w:t>
      </w:r>
      <w:r w:rsidRPr="1BB8CE6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ef</w:t>
      </w:r>
      <w:r w:rsidRPr="1BB8CE6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1BB8CE6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1BB8CE6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c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ti</w:t>
      </w:r>
      <w:r w:rsidRPr="1BB8CE6D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v</w:t>
      </w:r>
      <w:r w:rsidRPr="1BB8CE6D">
        <w:rPr>
          <w:rFonts w:ascii="Arial" w:eastAsia="Arial" w:hAnsi="Arial" w:cs="Arial"/>
          <w:color w:val="000000" w:themeColor="text1"/>
          <w:sz w:val="24"/>
          <w:szCs w:val="24"/>
        </w:rPr>
        <w:t>e.</w:t>
      </w:r>
    </w:p>
    <w:p w14:paraId="6A05A809" w14:textId="77777777" w:rsidR="00CA084C" w:rsidRDefault="00CA084C" w:rsidP="00F8691E">
      <w:pPr>
        <w:spacing w:after="0" w:line="240" w:lineRule="exact"/>
        <w:rPr>
          <w:rFonts w:ascii="Arial" w:eastAsia="Arial" w:hAnsi="Arial" w:cs="Arial"/>
          <w:color w:val="262626" w:themeColor="text1" w:themeTint="D9"/>
          <w:sz w:val="24"/>
          <w:szCs w:val="24"/>
        </w:rPr>
      </w:pPr>
    </w:p>
    <w:p w14:paraId="02C05FB8" w14:textId="77777777" w:rsidR="00CA084C" w:rsidRDefault="00C92041" w:rsidP="00F8691E">
      <w:pPr>
        <w:spacing w:after="0" w:line="240" w:lineRule="auto"/>
        <w:ind w:right="650"/>
        <w:rPr>
          <w:rFonts w:ascii="Arial" w:eastAsia="Arial" w:hAnsi="Arial" w:cs="Arial"/>
          <w:color w:val="262626" w:themeColor="text1" w:themeTint="D9"/>
          <w:sz w:val="24"/>
          <w:szCs w:val="24"/>
        </w:rPr>
      </w:pP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he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fo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llo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w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ing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g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uid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an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ce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is int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nded to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h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elp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c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d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idates in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co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m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p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leting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their 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p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plicati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n f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rm.</w:t>
      </w:r>
    </w:p>
    <w:p w14:paraId="5A39BBE3" w14:textId="77777777" w:rsidR="00CA084C" w:rsidRDefault="00CA084C" w:rsidP="00F8691E">
      <w:pPr>
        <w:spacing w:after="0" w:line="240" w:lineRule="exact"/>
        <w:rPr>
          <w:rFonts w:ascii="Arial" w:eastAsia="Arial" w:hAnsi="Arial" w:cs="Arial"/>
          <w:color w:val="262626" w:themeColor="text1" w:themeTint="D9"/>
          <w:sz w:val="24"/>
          <w:szCs w:val="24"/>
        </w:rPr>
      </w:pPr>
    </w:p>
    <w:p w14:paraId="5FD49F89" w14:textId="66B19842" w:rsidR="00CA084C" w:rsidRDefault="00C92041" w:rsidP="00F8691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right="-20"/>
        <w:rPr>
          <w:color w:val="262626" w:themeColor="text1" w:themeTint="D9"/>
          <w:sz w:val="24"/>
          <w:szCs w:val="24"/>
        </w:rPr>
      </w:pP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Ple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se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c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omple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e 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h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f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rm in ful</w:t>
      </w:r>
      <w:r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>l</w:t>
      </w:r>
      <w:r w:rsidR="7D531FB7"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>.</w:t>
      </w:r>
    </w:p>
    <w:p w14:paraId="41C8F396" w14:textId="77777777" w:rsidR="00CA084C" w:rsidRDefault="00CA084C" w:rsidP="00F8691E">
      <w:pPr>
        <w:spacing w:after="0" w:line="240" w:lineRule="exact"/>
        <w:rPr>
          <w:rFonts w:ascii="Arial" w:eastAsia="Arial" w:hAnsi="Arial" w:cs="Arial"/>
          <w:color w:val="262626" w:themeColor="text1" w:themeTint="D9"/>
          <w:sz w:val="24"/>
          <w:szCs w:val="24"/>
        </w:rPr>
      </w:pPr>
    </w:p>
    <w:p w14:paraId="3E2C9DAC" w14:textId="77777777" w:rsidR="00CA084C" w:rsidRDefault="00C92041" w:rsidP="00F8691E">
      <w:pPr>
        <w:pStyle w:val="ListParagraph"/>
        <w:numPr>
          <w:ilvl w:val="0"/>
          <w:numId w:val="1"/>
        </w:numPr>
        <w:spacing w:after="0" w:line="241" w:lineRule="auto"/>
        <w:ind w:right="534"/>
        <w:rPr>
          <w:color w:val="262626" w:themeColor="text1" w:themeTint="D9"/>
          <w:sz w:val="24"/>
          <w:szCs w:val="24"/>
        </w:rPr>
      </w:pP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Ple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se do not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attach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CV 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s an 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l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ern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ti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v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e 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s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u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p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p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l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eme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t.</w:t>
      </w:r>
      <w:r w:rsidRPr="3B717F57">
        <w:rPr>
          <w:rFonts w:ascii="Arial" w:eastAsia="Arial" w:hAnsi="Arial" w:cs="Arial"/>
          <w:color w:val="262626" w:themeColor="text1" w:themeTint="D9"/>
          <w:spacing w:val="66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It is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i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mporta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 th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t 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w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 co</w:t>
      </w:r>
      <w:r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>m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p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are can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d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d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's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x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perience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d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ra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w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ing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on</w:t>
      </w:r>
      <w:r w:rsidRPr="3B717F57">
        <w:rPr>
          <w:rFonts w:ascii="Arial" w:eastAsia="Arial" w:hAnsi="Arial" w:cs="Arial"/>
          <w:color w:val="262626" w:themeColor="text1" w:themeTint="D9"/>
          <w:spacing w:val="5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he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same range of i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f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rm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tion </w:t>
      </w:r>
      <w:r w:rsidRPr="3B717F57">
        <w:rPr>
          <w:rFonts w:ascii="Arial" w:eastAsia="Arial" w:hAnsi="Arial" w:cs="Arial"/>
          <w:color w:val="262626" w:themeColor="text1" w:themeTint="D9"/>
          <w:spacing w:val="3"/>
          <w:sz w:val="24"/>
          <w:szCs w:val="24"/>
        </w:rPr>
        <w:t>i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n su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p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port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f 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appl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i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cat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i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on</w:t>
      </w:r>
      <w:r w:rsidRPr="3B717F57">
        <w:rPr>
          <w:rFonts w:ascii="Arial" w:eastAsia="Arial" w:hAnsi="Arial" w:cs="Arial"/>
          <w:color w:val="262626" w:themeColor="text1" w:themeTint="D9"/>
          <w:spacing w:val="4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– </w:t>
      </w:r>
      <w:r w:rsidRPr="3B717F57">
        <w:rPr>
          <w:rFonts w:ascii="Arial" w:eastAsia="Arial" w:hAnsi="Arial" w:cs="Arial"/>
          <w:color w:val="262626" w:themeColor="text1" w:themeTint="D9"/>
          <w:spacing w:val="-3"/>
          <w:sz w:val="24"/>
          <w:szCs w:val="24"/>
        </w:rPr>
        <w:t>i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f</w:t>
      </w:r>
      <w:r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h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is is 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l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g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er than</w:t>
      </w:r>
      <w:r w:rsidRPr="3B717F57">
        <w:rPr>
          <w:rFonts w:ascii="Arial" w:eastAsia="Arial" w:hAnsi="Arial" w:cs="Arial"/>
          <w:color w:val="262626" w:themeColor="text1" w:themeTint="D9"/>
          <w:spacing w:val="3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he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s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pace pro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v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ided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on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the a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pp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licati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form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c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an be</w:t>
      </w:r>
      <w:r w:rsidRPr="3B717F57">
        <w:rPr>
          <w:rFonts w:ascii="Arial" w:eastAsia="Arial" w:hAnsi="Arial" w:cs="Arial"/>
          <w:color w:val="262626" w:themeColor="text1" w:themeTint="D9"/>
          <w:spacing w:val="4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atta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c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hed 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s a sepa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r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ate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s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heet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(h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w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v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er, if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c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omp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l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eti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g</w:t>
      </w:r>
      <w:r w:rsidRPr="3B717F57">
        <w:rPr>
          <w:rFonts w:ascii="Arial" w:eastAsia="Arial" w:hAnsi="Arial" w:cs="Arial"/>
          <w:color w:val="262626" w:themeColor="text1" w:themeTint="D9"/>
          <w:spacing w:val="34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h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 form electr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nically, 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h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s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pa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c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e 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w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l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l </w:t>
      </w:r>
      <w:r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x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pa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nd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)</w:t>
      </w:r>
    </w:p>
    <w:p w14:paraId="72A3D3EC" w14:textId="77777777" w:rsidR="00CA084C" w:rsidRDefault="00CA084C" w:rsidP="00F8691E">
      <w:pPr>
        <w:spacing w:after="0" w:line="240" w:lineRule="exact"/>
        <w:rPr>
          <w:rFonts w:ascii="Arial" w:eastAsia="Arial" w:hAnsi="Arial" w:cs="Arial"/>
          <w:color w:val="262626" w:themeColor="text1" w:themeTint="D9"/>
          <w:sz w:val="24"/>
          <w:szCs w:val="24"/>
        </w:rPr>
      </w:pPr>
    </w:p>
    <w:p w14:paraId="3F3E4ECB" w14:textId="36C74224" w:rsidR="00CA084C" w:rsidRDefault="00C92041" w:rsidP="00F8691E">
      <w:pPr>
        <w:pStyle w:val="ListParagraph"/>
        <w:numPr>
          <w:ilvl w:val="0"/>
          <w:numId w:val="1"/>
        </w:numPr>
        <w:spacing w:after="0" w:line="244" w:lineRule="auto"/>
        <w:ind w:right="912"/>
        <w:rPr>
          <w:color w:val="262626" w:themeColor="text1" w:themeTint="D9"/>
          <w:sz w:val="24"/>
          <w:szCs w:val="24"/>
        </w:rPr>
      </w:pP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Ple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se try</w:t>
      </w:r>
      <w:r w:rsidRPr="3B717F57">
        <w:rPr>
          <w:rFonts w:ascii="Arial" w:eastAsia="Arial" w:hAnsi="Arial" w:cs="Arial"/>
          <w:color w:val="262626" w:themeColor="text1" w:themeTint="D9"/>
          <w:spacing w:val="-3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to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en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s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u</w:t>
      </w:r>
      <w:r w:rsidRPr="3B717F57">
        <w:rPr>
          <w:rFonts w:ascii="Arial" w:eastAsia="Arial" w:hAnsi="Arial" w:cs="Arial"/>
          <w:color w:val="262626" w:themeColor="text1" w:themeTint="D9"/>
          <w:spacing w:val="-3"/>
          <w:sz w:val="24"/>
          <w:szCs w:val="24"/>
        </w:rPr>
        <w:t>r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e 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h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at</w:t>
      </w:r>
      <w:r w:rsidRPr="3B717F57">
        <w:rPr>
          <w:rFonts w:ascii="Arial" w:eastAsia="Arial" w:hAnsi="Arial" w:cs="Arial"/>
          <w:color w:val="262626" w:themeColor="text1" w:themeTint="D9"/>
          <w:spacing w:val="4"/>
          <w:sz w:val="24"/>
          <w:szCs w:val="24"/>
        </w:rPr>
        <w:t xml:space="preserve"> </w:t>
      </w:r>
      <w:proofErr w:type="gramStart"/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any</w:t>
      </w:r>
      <w:proofErr w:type="gramEnd"/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sup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po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rting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s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atem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nt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d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oes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3"/>
          <w:sz w:val="24"/>
          <w:szCs w:val="24"/>
        </w:rPr>
        <w:t>r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un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to l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g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er 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ha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n t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w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 si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d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es of</w:t>
      </w:r>
      <w:r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A4</w:t>
      </w:r>
      <w:r w:rsidR="79DD29CC"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.</w:t>
      </w:r>
    </w:p>
    <w:p w14:paraId="0D0B940D" w14:textId="77777777" w:rsidR="00CA084C" w:rsidRDefault="00CA084C" w:rsidP="00F8691E">
      <w:pPr>
        <w:spacing w:after="0" w:line="240" w:lineRule="exact"/>
        <w:rPr>
          <w:rFonts w:ascii="Arial" w:eastAsia="Arial" w:hAnsi="Arial" w:cs="Arial"/>
          <w:color w:val="262626" w:themeColor="text1" w:themeTint="D9"/>
          <w:sz w:val="24"/>
          <w:szCs w:val="24"/>
        </w:rPr>
      </w:pPr>
    </w:p>
    <w:p w14:paraId="4F044F03" w14:textId="77777777" w:rsidR="00CA084C" w:rsidRDefault="00C92041" w:rsidP="00F8691E">
      <w:pPr>
        <w:pStyle w:val="ListParagraph"/>
        <w:numPr>
          <w:ilvl w:val="0"/>
          <w:numId w:val="1"/>
        </w:numPr>
        <w:spacing w:after="0" w:line="241" w:lineRule="auto"/>
        <w:ind w:right="591"/>
        <w:rPr>
          <w:color w:val="262626" w:themeColor="text1" w:themeTint="D9"/>
          <w:sz w:val="24"/>
          <w:szCs w:val="24"/>
        </w:rPr>
      </w:pP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In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any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sup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po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rting s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atem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nt pl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ase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fer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o the 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P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ers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n Spec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i</w:t>
      </w:r>
      <w:r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>f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ica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i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on</w:t>
      </w:r>
      <w:r w:rsidRPr="3B717F57">
        <w:rPr>
          <w:rFonts w:ascii="Arial" w:eastAsia="Arial" w:hAnsi="Arial" w:cs="Arial"/>
          <w:color w:val="262626" w:themeColor="text1" w:themeTint="D9"/>
          <w:spacing w:val="5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since</w:t>
      </w:r>
      <w:r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w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 al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w</w:t>
      </w:r>
      <w:r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y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s look 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see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ho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w </w:t>
      </w:r>
      <w:r w:rsidRPr="3B717F57">
        <w:rPr>
          <w:rFonts w:ascii="Arial" w:eastAsia="Arial" w:hAnsi="Arial" w:cs="Arial"/>
          <w:color w:val="262626" w:themeColor="text1" w:themeTint="D9"/>
          <w:spacing w:val="-3"/>
          <w:sz w:val="24"/>
          <w:szCs w:val="24"/>
        </w:rPr>
        <w:t>w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ell ca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did</w:t>
      </w:r>
      <w:r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s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me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 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he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s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 r</w:t>
      </w:r>
      <w:r w:rsidRPr="3B717F57">
        <w:rPr>
          <w:rFonts w:ascii="Arial" w:eastAsia="Arial" w:hAnsi="Arial" w:cs="Arial"/>
          <w:color w:val="262626" w:themeColor="text1" w:themeTint="D9"/>
          <w:spacing w:val="6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q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uirements wh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n pre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p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aring 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h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 short list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for int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v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iew.</w:t>
      </w:r>
      <w:r w:rsidRPr="3B717F57">
        <w:rPr>
          <w:rFonts w:ascii="Arial" w:eastAsia="Arial" w:hAnsi="Arial" w:cs="Arial"/>
          <w:color w:val="262626" w:themeColor="text1" w:themeTint="D9"/>
          <w:spacing w:val="67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is 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h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elpful 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i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f</w:t>
      </w:r>
      <w:r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y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ou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use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h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se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s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s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u</w:t>
      </w:r>
      <w:r w:rsidRPr="3B717F57">
        <w:rPr>
          <w:rFonts w:ascii="Arial" w:eastAsia="Arial" w:hAnsi="Arial" w:cs="Arial"/>
          <w:color w:val="262626" w:themeColor="text1" w:themeTint="D9"/>
          <w:spacing w:val="4"/>
          <w:sz w:val="24"/>
          <w:szCs w:val="24"/>
        </w:rPr>
        <w:t>b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-hea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d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in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g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s within 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y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u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 su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pp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orting st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em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t.</w:t>
      </w:r>
    </w:p>
    <w:p w14:paraId="0E27B00A" w14:textId="77777777" w:rsidR="00CA084C" w:rsidRDefault="00CA084C" w:rsidP="00F8691E">
      <w:pPr>
        <w:spacing w:after="0" w:line="240" w:lineRule="exact"/>
        <w:rPr>
          <w:rFonts w:ascii="Arial" w:eastAsia="Arial" w:hAnsi="Arial" w:cs="Arial"/>
          <w:color w:val="262626" w:themeColor="text1" w:themeTint="D9"/>
          <w:sz w:val="24"/>
          <w:szCs w:val="24"/>
        </w:rPr>
      </w:pPr>
    </w:p>
    <w:p w14:paraId="369AE321" w14:textId="77777777" w:rsidR="00CA084C" w:rsidRDefault="00C92041" w:rsidP="00F8691E">
      <w:pPr>
        <w:pStyle w:val="ListParagraph"/>
        <w:numPr>
          <w:ilvl w:val="0"/>
          <w:numId w:val="1"/>
        </w:numPr>
        <w:spacing w:after="0" w:line="242" w:lineRule="auto"/>
        <w:ind w:right="578"/>
        <w:rPr>
          <w:color w:val="262626" w:themeColor="text1" w:themeTint="D9"/>
          <w:sz w:val="24"/>
          <w:szCs w:val="24"/>
        </w:rPr>
      </w:pP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Ple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se en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s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ure 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h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y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ou a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d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dress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all points r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pacing w:val="-3"/>
          <w:sz w:val="24"/>
          <w:szCs w:val="24"/>
        </w:rPr>
        <w:t>q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uested.</w:t>
      </w:r>
      <w:r w:rsidRPr="3B717F57">
        <w:rPr>
          <w:rFonts w:ascii="Arial" w:eastAsia="Arial" w:hAnsi="Arial" w:cs="Arial"/>
          <w:color w:val="262626" w:themeColor="text1" w:themeTint="D9"/>
          <w:spacing w:val="67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C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an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d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d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s'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resp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ns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s </w:t>
      </w:r>
      <w:proofErr w:type="gramStart"/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 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h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ese</w:t>
      </w:r>
      <w:proofErr w:type="gramEnd"/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 it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m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s 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re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an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i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m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p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orta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 part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f </w:t>
      </w:r>
      <w:r w:rsidRPr="3B717F57">
        <w:rPr>
          <w:rFonts w:ascii="Arial" w:eastAsia="Arial" w:hAnsi="Arial" w:cs="Arial"/>
          <w:color w:val="262626" w:themeColor="text1" w:themeTint="D9"/>
          <w:spacing w:val="4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sc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rtain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i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ng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w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het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he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 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h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 a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p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plic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nt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m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ts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u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 cr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i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i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a.</w:t>
      </w:r>
    </w:p>
    <w:p w14:paraId="60061E4C" w14:textId="77777777" w:rsidR="00CA084C" w:rsidRDefault="00CA084C" w:rsidP="00F8691E">
      <w:pPr>
        <w:spacing w:after="0" w:line="240" w:lineRule="exact"/>
        <w:rPr>
          <w:rFonts w:ascii="Arial" w:eastAsia="Arial" w:hAnsi="Arial" w:cs="Arial"/>
          <w:color w:val="262626" w:themeColor="text1" w:themeTint="D9"/>
          <w:sz w:val="24"/>
          <w:szCs w:val="24"/>
        </w:rPr>
      </w:pPr>
    </w:p>
    <w:p w14:paraId="14F3492F" w14:textId="725BE5A2" w:rsidR="00CA084C" w:rsidRDefault="00C92041" w:rsidP="00F8691E">
      <w:pPr>
        <w:pStyle w:val="ListParagraph"/>
        <w:numPr>
          <w:ilvl w:val="0"/>
          <w:numId w:val="1"/>
        </w:numPr>
        <w:spacing w:after="0" w:line="242" w:lineRule="auto"/>
        <w:ind w:right="812"/>
        <w:jc w:val="both"/>
        <w:rPr>
          <w:color w:val="262626" w:themeColor="text1" w:themeTint="D9"/>
          <w:sz w:val="24"/>
          <w:szCs w:val="24"/>
        </w:rPr>
      </w:pP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Ref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re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c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es.</w:t>
      </w:r>
      <w:r w:rsidRPr="3B717F57">
        <w:rPr>
          <w:rFonts w:ascii="Arial" w:eastAsia="Arial" w:hAnsi="Arial" w:cs="Arial"/>
          <w:color w:val="262626" w:themeColor="text1" w:themeTint="D9"/>
          <w:spacing w:val="65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Ple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se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g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</w:t>
      </w:r>
      <w:r w:rsidRPr="3B717F57">
        <w:rPr>
          <w:rFonts w:ascii="Arial" w:eastAsia="Arial" w:hAnsi="Arial" w:cs="Arial"/>
          <w:color w:val="262626" w:themeColor="text1" w:themeTint="D9"/>
          <w:spacing w:val="-3"/>
          <w:sz w:val="24"/>
          <w:szCs w:val="24"/>
        </w:rPr>
        <w:t>v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e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y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u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 current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 mo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s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 rec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nt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em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p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lo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y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er</w:t>
      </w:r>
      <w:r w:rsidRPr="3B717F57">
        <w:rPr>
          <w:rFonts w:ascii="Arial" w:eastAsia="Arial" w:hAnsi="Arial" w:cs="Arial"/>
          <w:color w:val="262626" w:themeColor="text1" w:themeTint="D9"/>
          <w:spacing w:val="5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(or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ut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r) as one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f</w:t>
      </w:r>
      <w:r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y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our r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>f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er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s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.</w:t>
      </w:r>
      <w:r w:rsidR="7AD54FAE"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The sec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d r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>f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 sho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u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ld</w:t>
      </w:r>
      <w:r w:rsidRPr="3B717F57">
        <w:rPr>
          <w:rFonts w:ascii="Arial" w:eastAsia="Arial" w:hAnsi="Arial" w:cs="Arial"/>
          <w:color w:val="262626" w:themeColor="text1" w:themeTint="D9"/>
          <w:spacing w:val="-3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also know</w:t>
      </w:r>
      <w:r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bo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ut</w:t>
      </w:r>
      <w:r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y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our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v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erall skills a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d e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x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p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i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c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.</w:t>
      </w:r>
    </w:p>
    <w:p w14:paraId="44EAFD9C" w14:textId="77777777" w:rsidR="00CA084C" w:rsidRDefault="00CA084C" w:rsidP="00F8691E">
      <w:pPr>
        <w:spacing w:after="0" w:line="240" w:lineRule="exact"/>
        <w:rPr>
          <w:rFonts w:ascii="Arial" w:eastAsia="Arial" w:hAnsi="Arial" w:cs="Arial"/>
          <w:color w:val="262626" w:themeColor="text1" w:themeTint="D9"/>
          <w:sz w:val="24"/>
          <w:szCs w:val="24"/>
        </w:rPr>
      </w:pPr>
    </w:p>
    <w:p w14:paraId="323DC481" w14:textId="77777777" w:rsidR="00CA084C" w:rsidRDefault="00C92041" w:rsidP="00F8691E">
      <w:pPr>
        <w:pStyle w:val="ListParagraph"/>
        <w:numPr>
          <w:ilvl w:val="0"/>
          <w:numId w:val="1"/>
        </w:numPr>
        <w:spacing w:after="0" w:line="240" w:lineRule="auto"/>
        <w:ind w:right="818"/>
        <w:rPr>
          <w:color w:val="262626" w:themeColor="text1" w:themeTint="D9"/>
          <w:sz w:val="24"/>
          <w:szCs w:val="24"/>
        </w:rPr>
      </w:pP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As 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pa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rt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f 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ou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 equal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pp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ort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un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it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i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es </w:t>
      </w:r>
      <w:r w:rsidR="106CB627"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practice,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w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e 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d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o not 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f</w:t>
      </w:r>
      <w:r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>f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 i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formal 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l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ephone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g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uid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an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ce:</w:t>
      </w:r>
      <w:r w:rsidRPr="3B717F57">
        <w:rPr>
          <w:rFonts w:ascii="Arial" w:eastAsia="Arial" w:hAnsi="Arial" w:cs="Arial"/>
          <w:color w:val="262626" w:themeColor="text1" w:themeTint="D9"/>
          <w:spacing w:val="66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is i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m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p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rt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nt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that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an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yon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in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v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ol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v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ed in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the </w:t>
      </w:r>
      <w:r w:rsidR="4F756FDF"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short-listing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st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ag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es </w:t>
      </w:r>
      <w:proofErr w:type="gramStart"/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re</w:t>
      </w:r>
      <w:proofErr w:type="gramEnd"/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ot co</w:t>
      </w:r>
      <w:r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>m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p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r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m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ised by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an i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f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rm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l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c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hat.</w:t>
      </w:r>
      <w:r w:rsidRPr="3B717F57">
        <w:rPr>
          <w:rFonts w:ascii="Arial" w:eastAsia="Arial" w:hAnsi="Arial" w:cs="Arial"/>
          <w:color w:val="262626" w:themeColor="text1" w:themeTint="D9"/>
          <w:spacing w:val="66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Ho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w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v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er, </w:t>
      </w:r>
      <w:r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>i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f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he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re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re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any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as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pe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c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ts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f</w:t>
      </w:r>
      <w:r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the co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tractual details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or selec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ion proc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ss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w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hich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ma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y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be clear,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then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 xml:space="preserve"> y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ou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re 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w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elco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m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t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o discuss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th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ese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w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ith t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h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Chief E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x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ecuti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v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.</w:t>
      </w:r>
    </w:p>
    <w:p w14:paraId="4B94D5A5" w14:textId="77777777" w:rsidR="00CA084C" w:rsidRDefault="00CA084C" w:rsidP="00F8691E">
      <w:pPr>
        <w:spacing w:after="0" w:line="240" w:lineRule="exact"/>
        <w:rPr>
          <w:rFonts w:ascii="Arial" w:eastAsia="Arial" w:hAnsi="Arial" w:cs="Arial"/>
          <w:color w:val="262626" w:themeColor="text1" w:themeTint="D9"/>
          <w:sz w:val="24"/>
          <w:szCs w:val="24"/>
        </w:rPr>
      </w:pPr>
    </w:p>
    <w:p w14:paraId="3DEEC669" w14:textId="77777777" w:rsidR="00CA084C" w:rsidRPr="00E67F95" w:rsidRDefault="00C92041" w:rsidP="00F8691E">
      <w:pPr>
        <w:pStyle w:val="ListParagraph"/>
        <w:numPr>
          <w:ilvl w:val="0"/>
          <w:numId w:val="1"/>
        </w:numPr>
        <w:spacing w:after="0" w:line="245" w:lineRule="auto"/>
        <w:ind w:right="646"/>
        <w:rPr>
          <w:color w:val="262626" w:themeColor="text1" w:themeTint="D9"/>
          <w:sz w:val="24"/>
          <w:szCs w:val="24"/>
        </w:rPr>
      </w:pP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p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plications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can be sub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m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it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t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ed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as a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sign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e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d h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rd co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p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y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o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r em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iled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(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i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pacing w:val="-3"/>
          <w:sz w:val="24"/>
          <w:szCs w:val="24"/>
        </w:rPr>
        <w:t>w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hich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c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a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se it is ass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u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med the i</w:t>
      </w:r>
      <w:r w:rsidRPr="3B717F57">
        <w:rPr>
          <w:rFonts w:ascii="Arial" w:eastAsia="Arial" w:hAnsi="Arial" w:cs="Arial"/>
          <w:color w:val="262626" w:themeColor="text1" w:themeTint="D9"/>
          <w:spacing w:val="-2"/>
          <w:sz w:val="24"/>
          <w:szCs w:val="24"/>
        </w:rPr>
        <w:t>n</w:t>
      </w:r>
      <w:r w:rsidRPr="3B717F57">
        <w:rPr>
          <w:rFonts w:ascii="Arial" w:eastAsia="Arial" w:hAnsi="Arial" w:cs="Arial"/>
          <w:color w:val="262626" w:themeColor="text1" w:themeTint="D9"/>
          <w:spacing w:val="2"/>
          <w:sz w:val="24"/>
          <w:szCs w:val="24"/>
        </w:rPr>
        <w:t>f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>o</w:t>
      </w:r>
      <w:r w:rsidRPr="3B717F57">
        <w:rPr>
          <w:rFonts w:ascii="Arial" w:eastAsia="Arial" w:hAnsi="Arial" w:cs="Arial"/>
          <w:color w:val="262626" w:themeColor="text1" w:themeTint="D9"/>
          <w:spacing w:val="-3"/>
          <w:sz w:val="24"/>
          <w:szCs w:val="24"/>
        </w:rPr>
        <w:t>r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mation</w:t>
      </w:r>
      <w:r w:rsidRPr="3B717F57">
        <w:rPr>
          <w:rFonts w:ascii="Arial" w:eastAsia="Arial" w:hAnsi="Arial" w:cs="Arial"/>
          <w:color w:val="262626" w:themeColor="text1" w:themeTint="D9"/>
          <w:spacing w:val="1"/>
          <w:sz w:val="24"/>
          <w:szCs w:val="24"/>
        </w:rPr>
        <w:t xml:space="preserve"> 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 xml:space="preserve">is 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c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or</w:t>
      </w:r>
      <w:r w:rsidRPr="3B717F57">
        <w:rPr>
          <w:rFonts w:ascii="Arial" w:eastAsia="Arial" w:hAnsi="Arial" w:cs="Arial"/>
          <w:color w:val="262626" w:themeColor="text1" w:themeTint="D9"/>
          <w:spacing w:val="-1"/>
          <w:sz w:val="24"/>
          <w:szCs w:val="24"/>
        </w:rPr>
        <w:t>r</w:t>
      </w:r>
      <w:r w:rsidRPr="3B717F57">
        <w:rPr>
          <w:rFonts w:ascii="Arial" w:eastAsia="Arial" w:hAnsi="Arial" w:cs="Arial"/>
          <w:color w:val="262626" w:themeColor="text1" w:themeTint="D9"/>
          <w:sz w:val="24"/>
          <w:szCs w:val="24"/>
        </w:rPr>
        <w:t>ect).</w:t>
      </w:r>
    </w:p>
    <w:p w14:paraId="0429975A" w14:textId="77777777" w:rsidR="00E67F95" w:rsidRPr="00E67F95" w:rsidRDefault="00E67F95" w:rsidP="00F8691E">
      <w:pPr>
        <w:pStyle w:val="ListParagraph"/>
        <w:spacing w:after="0"/>
        <w:rPr>
          <w:color w:val="262626" w:themeColor="text1" w:themeTint="D9"/>
          <w:sz w:val="24"/>
          <w:szCs w:val="24"/>
        </w:rPr>
      </w:pPr>
    </w:p>
    <w:p w14:paraId="4E433A8A" w14:textId="23B9AFB7" w:rsidR="00E67F95" w:rsidRPr="002D356E" w:rsidRDefault="00E67F95" w:rsidP="00F8691E">
      <w:pPr>
        <w:pStyle w:val="ListParagraph"/>
        <w:numPr>
          <w:ilvl w:val="0"/>
          <w:numId w:val="1"/>
        </w:numPr>
        <w:spacing w:after="0" w:line="245" w:lineRule="auto"/>
        <w:ind w:right="646"/>
        <w:rPr>
          <w:rFonts w:ascii="Arial" w:hAnsi="Arial" w:cs="Arial"/>
          <w:color w:val="262626" w:themeColor="text1" w:themeTint="D9"/>
          <w:sz w:val="24"/>
          <w:szCs w:val="24"/>
        </w:rPr>
      </w:pPr>
      <w:r w:rsidRPr="002D356E">
        <w:rPr>
          <w:rFonts w:ascii="Arial" w:hAnsi="Arial" w:cs="Arial"/>
          <w:color w:val="262626" w:themeColor="text1" w:themeTint="D9"/>
          <w:sz w:val="24"/>
          <w:szCs w:val="24"/>
        </w:rPr>
        <w:t>Please send application</w:t>
      </w:r>
      <w:r w:rsidR="00F85763">
        <w:rPr>
          <w:rFonts w:ascii="Arial" w:hAnsi="Arial" w:cs="Arial"/>
          <w:color w:val="262626" w:themeColor="text1" w:themeTint="D9"/>
          <w:sz w:val="24"/>
          <w:szCs w:val="24"/>
        </w:rPr>
        <w:t xml:space="preserve"> and a supporting statement</w:t>
      </w:r>
      <w:r w:rsidRPr="002D356E">
        <w:rPr>
          <w:rFonts w:ascii="Arial" w:hAnsi="Arial" w:cs="Arial"/>
          <w:color w:val="262626" w:themeColor="text1" w:themeTint="D9"/>
          <w:sz w:val="24"/>
          <w:szCs w:val="24"/>
        </w:rPr>
        <w:t xml:space="preserve"> to recruit</w:t>
      </w:r>
      <w:r w:rsidR="008F17A2" w:rsidRPr="002D356E">
        <w:rPr>
          <w:rFonts w:ascii="Arial" w:hAnsi="Arial" w:cs="Arial"/>
          <w:color w:val="262626" w:themeColor="text1" w:themeTint="D9"/>
          <w:sz w:val="24"/>
          <w:szCs w:val="24"/>
        </w:rPr>
        <w:t>@mertonconnected.co.uk</w:t>
      </w:r>
    </w:p>
    <w:sectPr w:rsidR="00E67F95" w:rsidRPr="002D356E">
      <w:type w:val="continuous"/>
      <w:pgSz w:w="11906" w:h="16838"/>
      <w:pgMar w:top="1134" w:right="850" w:bottom="718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7874"/>
    <w:multiLevelType w:val="hybridMultilevel"/>
    <w:tmpl w:val="8CFE8288"/>
    <w:lvl w:ilvl="0" w:tplc="0FCA2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8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B86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69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AC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C8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23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A1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28A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23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4C"/>
    <w:rsid w:val="002D356E"/>
    <w:rsid w:val="00593796"/>
    <w:rsid w:val="00613568"/>
    <w:rsid w:val="008F17A2"/>
    <w:rsid w:val="00B502E2"/>
    <w:rsid w:val="00C92041"/>
    <w:rsid w:val="00CA084C"/>
    <w:rsid w:val="00E67F95"/>
    <w:rsid w:val="00F85763"/>
    <w:rsid w:val="00F8691E"/>
    <w:rsid w:val="063A1DB4"/>
    <w:rsid w:val="0950B118"/>
    <w:rsid w:val="0CDC30CA"/>
    <w:rsid w:val="106CB627"/>
    <w:rsid w:val="1BB8CE6D"/>
    <w:rsid w:val="2D2698E9"/>
    <w:rsid w:val="3B717F57"/>
    <w:rsid w:val="42FBD16D"/>
    <w:rsid w:val="4F756FDF"/>
    <w:rsid w:val="5D1E8B4B"/>
    <w:rsid w:val="74ED1903"/>
    <w:rsid w:val="79DD29CC"/>
    <w:rsid w:val="7AD54FAE"/>
    <w:rsid w:val="7D53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B1AC"/>
  <w15:docId w15:val="{BB9D0AF2-5B28-4156-B9BE-0120A95F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b7b206b1-f45a-4f83-94c8-dfb9791a976d" xsi:nil="true"/>
    <Hyperlink xmlns="b7b206b1-f45a-4f83-94c8-dfb9791a976d">
      <Url xsi:nil="true"/>
      <Description xsi:nil="true"/>
    </Hyper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2A33526F9DF42B112A49D1D82BBF0" ma:contentTypeVersion="15" ma:contentTypeDescription="Create a new document." ma:contentTypeScope="" ma:versionID="48ed3a4cc9bb43dbba0f66d32eda586e">
  <xsd:schema xmlns:xsd="http://www.w3.org/2001/XMLSchema" xmlns:xs="http://www.w3.org/2001/XMLSchema" xmlns:p="http://schemas.microsoft.com/office/2006/metadata/properties" xmlns:ns2="b7b206b1-f45a-4f83-94c8-dfb9791a976d" xmlns:ns3="828264de-e4e3-412c-b480-55dd7040e542" targetNamespace="http://schemas.microsoft.com/office/2006/metadata/properties" ma:root="true" ma:fieldsID="8a70771b129843ff4db445fd73346be8" ns2:_="" ns3:_="">
    <xsd:import namespace="b7b206b1-f45a-4f83-94c8-dfb9791a976d"/>
    <xsd:import namespace="828264de-e4e3-412c-b480-55dd7040e542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ingHintHash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206b1-f45a-4f83-94c8-dfb9791a976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yperlink" ma:index="22" nillable="true" ma:displayName="Hyperlink" ma:description="Copy for link to this file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264de-e4e3-412c-b480-55dd7040e54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661FC-D297-40D7-8586-B76163890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F2F61-371B-4F32-9D84-038E8A7D653A}">
  <ds:schemaRefs>
    <ds:schemaRef ds:uri="http://schemas.microsoft.com/office/2006/metadata/properties"/>
    <ds:schemaRef ds:uri="http://schemas.microsoft.com/office/infopath/2007/PartnerControls"/>
    <ds:schemaRef ds:uri="b7b206b1-f45a-4f83-94c8-dfb9791a976d"/>
  </ds:schemaRefs>
</ds:datastoreItem>
</file>

<file path=customXml/itemProps3.xml><?xml version="1.0" encoding="utf-8"?>
<ds:datastoreItem xmlns:ds="http://schemas.openxmlformats.org/officeDocument/2006/customXml" ds:itemID="{BCECAE78-BFCA-4206-B34E-5CB519C49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206b1-f45a-4f83-94c8-dfb9791a976d"/>
    <ds:schemaRef ds:uri="828264de-e4e3-412c-b480-55dd7040e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beela</dc:creator>
  <cp:lastModifiedBy>ben beela</cp:lastModifiedBy>
  <cp:revision>2</cp:revision>
  <dcterms:created xsi:type="dcterms:W3CDTF">2023-07-10T13:39:00Z</dcterms:created>
  <dcterms:modified xsi:type="dcterms:W3CDTF">2023-07-10T13:39:00Z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0x010100C162A33526F9DF42B112A49D1D82BBF0</vt:lpwstr>
  </property>
</Properties>
</file>